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831" w:rsidRDefault="00161831" w:rsidP="00161831">
      <w:pPr>
        <w:jc w:val="right"/>
        <w:rPr>
          <w:sz w:val="28"/>
          <w:szCs w:val="28"/>
        </w:rPr>
      </w:pPr>
    </w:p>
    <w:p w:rsidR="00161831" w:rsidRDefault="00161831" w:rsidP="00161831">
      <w:pPr>
        <w:jc w:val="right"/>
        <w:rPr>
          <w:sz w:val="28"/>
          <w:szCs w:val="28"/>
        </w:rPr>
      </w:pPr>
    </w:p>
    <w:p w:rsidR="00161831" w:rsidRDefault="00161831" w:rsidP="00161831">
      <w:pPr>
        <w:jc w:val="right"/>
        <w:rPr>
          <w:sz w:val="28"/>
          <w:szCs w:val="28"/>
        </w:rPr>
      </w:pPr>
    </w:p>
    <w:p w:rsidR="00161831" w:rsidRDefault="00161831" w:rsidP="0016183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Лабораторная работа 7</w:t>
      </w:r>
    </w:p>
    <w:p w:rsidR="00161831" w:rsidRDefault="00161831" w:rsidP="00161831">
      <w:pPr>
        <w:jc w:val="center"/>
        <w:rPr>
          <w:b/>
          <w:bCs/>
          <w:sz w:val="36"/>
          <w:szCs w:val="36"/>
        </w:rPr>
      </w:pPr>
    </w:p>
    <w:p w:rsidR="00161831" w:rsidRPr="00E2583D" w:rsidRDefault="00161831" w:rsidP="00161831">
      <w:pPr>
        <w:ind w:firstLine="737"/>
        <w:jc w:val="center"/>
        <w:rPr>
          <w:b/>
          <w:sz w:val="28"/>
          <w:szCs w:val="28"/>
        </w:rPr>
      </w:pPr>
      <w:bookmarkStart w:id="0" w:name="_Hlk126516404"/>
      <w:r w:rsidRPr="00E2583D">
        <w:rPr>
          <w:b/>
          <w:sz w:val="28"/>
          <w:szCs w:val="28"/>
        </w:rPr>
        <w:t>Синтез и исследование преобразователей кодов</w:t>
      </w:r>
    </w:p>
    <w:bookmarkEnd w:id="0"/>
    <w:p w:rsidR="00161831" w:rsidRDefault="00161831" w:rsidP="00161831">
      <w:pPr>
        <w:ind w:firstLine="737"/>
        <w:jc w:val="center"/>
        <w:rPr>
          <w:b/>
          <w:sz w:val="28"/>
          <w:szCs w:val="28"/>
        </w:rPr>
      </w:pPr>
    </w:p>
    <w:p w:rsidR="00161831" w:rsidRDefault="00161831" w:rsidP="00161831">
      <w:pPr>
        <w:jc w:val="center"/>
        <w:rPr>
          <w:sz w:val="24"/>
          <w:szCs w:val="24"/>
        </w:rPr>
      </w:pPr>
    </w:p>
    <w:p w:rsidR="00161831" w:rsidRDefault="00161831" w:rsidP="00161831">
      <w:pPr>
        <w:rPr>
          <w:sz w:val="24"/>
          <w:szCs w:val="24"/>
        </w:rPr>
      </w:pPr>
    </w:p>
    <w:p w:rsidR="00161831" w:rsidRDefault="00161831" w:rsidP="00161831">
      <w:pPr>
        <w:ind w:left="6372"/>
        <w:rPr>
          <w:sz w:val="24"/>
          <w:szCs w:val="24"/>
        </w:rPr>
      </w:pPr>
    </w:p>
    <w:p w:rsidR="00161831" w:rsidRDefault="00161831" w:rsidP="00161831">
      <w:pPr>
        <w:ind w:left="6372" w:right="480"/>
        <w:rPr>
          <w:sz w:val="24"/>
          <w:szCs w:val="24"/>
        </w:rPr>
      </w:pPr>
      <w:r>
        <w:rPr>
          <w:sz w:val="24"/>
          <w:szCs w:val="24"/>
        </w:rPr>
        <w:t>Выполнил:</w:t>
      </w:r>
      <w:r>
        <w:rPr>
          <w:sz w:val="24"/>
          <w:szCs w:val="24"/>
        </w:rPr>
        <w:br/>
        <w:t>Студенты 2 курса</w:t>
      </w:r>
    </w:p>
    <w:p w:rsidR="00161831" w:rsidRDefault="00161831" w:rsidP="00161831">
      <w:pPr>
        <w:ind w:left="6372" w:right="160"/>
        <w:rPr>
          <w:sz w:val="24"/>
          <w:szCs w:val="24"/>
        </w:rPr>
      </w:pPr>
      <w:r>
        <w:rPr>
          <w:sz w:val="24"/>
          <w:szCs w:val="24"/>
        </w:rPr>
        <w:t>Гр. ИП-217</w:t>
      </w:r>
    </w:p>
    <w:p w:rsidR="00161831" w:rsidRDefault="00161831" w:rsidP="00161831">
      <w:pPr>
        <w:ind w:left="6372" w:right="160"/>
        <w:rPr>
          <w:sz w:val="24"/>
          <w:szCs w:val="24"/>
        </w:rPr>
      </w:pPr>
      <w:proofErr w:type="spellStart"/>
      <w:r>
        <w:rPr>
          <w:sz w:val="24"/>
          <w:szCs w:val="24"/>
        </w:rPr>
        <w:t>Диц</w:t>
      </w:r>
      <w:proofErr w:type="spellEnd"/>
      <w:r>
        <w:rPr>
          <w:sz w:val="24"/>
          <w:szCs w:val="24"/>
        </w:rPr>
        <w:t xml:space="preserve"> Ар</w:t>
      </w:r>
      <w:bookmarkStart w:id="1" w:name="_GoBack"/>
      <w:bookmarkEnd w:id="1"/>
      <w:r>
        <w:rPr>
          <w:sz w:val="24"/>
          <w:szCs w:val="24"/>
        </w:rPr>
        <w:t>тем</w:t>
      </w:r>
    </w:p>
    <w:p w:rsidR="00161831" w:rsidRDefault="00161831" w:rsidP="00161831">
      <w:pPr>
        <w:ind w:left="6372" w:right="160"/>
        <w:rPr>
          <w:sz w:val="24"/>
          <w:szCs w:val="24"/>
        </w:rPr>
      </w:pPr>
    </w:p>
    <w:p w:rsidR="00161831" w:rsidRDefault="00161831" w:rsidP="00161831">
      <w:pPr>
        <w:ind w:right="160"/>
        <w:jc w:val="right"/>
        <w:rPr>
          <w:sz w:val="24"/>
          <w:szCs w:val="24"/>
        </w:rPr>
      </w:pPr>
    </w:p>
    <w:p w:rsidR="00161831" w:rsidRDefault="00161831" w:rsidP="00161831">
      <w:pPr>
        <w:ind w:right="160"/>
        <w:jc w:val="right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</w:p>
    <w:p w:rsidR="00161831" w:rsidRDefault="00161831" w:rsidP="00161831">
      <w:pPr>
        <w:ind w:right="160"/>
        <w:jc w:val="center"/>
        <w:rPr>
          <w:sz w:val="24"/>
          <w:szCs w:val="24"/>
        </w:rPr>
      </w:pPr>
      <w:r>
        <w:rPr>
          <w:sz w:val="24"/>
          <w:szCs w:val="24"/>
        </w:rPr>
        <w:t>Новосибирск 2023</w:t>
      </w:r>
    </w:p>
    <w:p w:rsidR="00C87DC9" w:rsidRDefault="00C87DC9"/>
    <w:p w:rsidR="00161831" w:rsidRDefault="00161831"/>
    <w:p w:rsidR="00161831" w:rsidRDefault="00161831" w:rsidP="00161831">
      <w:pPr>
        <w:ind w:firstLine="720"/>
        <w:jc w:val="both"/>
        <w:rPr>
          <w:color w:val="000000"/>
          <w:sz w:val="28"/>
          <w:szCs w:val="28"/>
        </w:rPr>
      </w:pPr>
      <w:r>
        <w:rPr>
          <w:sz w:val="24"/>
          <w:szCs w:val="24"/>
        </w:rPr>
        <w:lastRenderedPageBreak/>
        <w:t>Цель работы</w:t>
      </w:r>
      <w:r w:rsidRPr="009165A9">
        <w:rPr>
          <w:sz w:val="24"/>
          <w:szCs w:val="24"/>
        </w:rPr>
        <w:t>:</w:t>
      </w:r>
      <w:r w:rsidRPr="009165A9">
        <w:rPr>
          <w:color w:val="000000"/>
          <w:sz w:val="28"/>
          <w:szCs w:val="28"/>
        </w:rPr>
        <w:t xml:space="preserve"> </w:t>
      </w:r>
      <w:r w:rsidRPr="00E2583D">
        <w:rPr>
          <w:color w:val="000000"/>
          <w:sz w:val="28"/>
          <w:szCs w:val="28"/>
        </w:rPr>
        <w:t xml:space="preserve">Изучение этапов синтеза комбинационных схем </w:t>
      </w:r>
      <w:r w:rsidRPr="00E2583D">
        <w:rPr>
          <w:color w:val="000000"/>
          <w:sz w:val="28"/>
          <w:szCs w:val="28"/>
          <w:lang w:val="en-US"/>
        </w:rPr>
        <w:t>c</w:t>
      </w:r>
      <w:r w:rsidRPr="00E2583D">
        <w:rPr>
          <w:color w:val="000000"/>
          <w:sz w:val="28"/>
          <w:szCs w:val="28"/>
        </w:rPr>
        <w:t xml:space="preserve"> несколькими выходами для преобразования кодов и приобретение навыков в экспериментальном исследовании таких схем.</w:t>
      </w:r>
    </w:p>
    <w:p w:rsidR="00161831" w:rsidRDefault="00161831"/>
    <w:p w:rsidR="00161831" w:rsidRDefault="00161831"/>
    <w:tbl>
      <w:tblPr>
        <w:tblW w:w="100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85"/>
        <w:gridCol w:w="801"/>
        <w:gridCol w:w="747"/>
        <w:gridCol w:w="714"/>
        <w:gridCol w:w="898"/>
        <w:gridCol w:w="714"/>
        <w:gridCol w:w="714"/>
        <w:gridCol w:w="714"/>
        <w:gridCol w:w="986"/>
        <w:gridCol w:w="926"/>
        <w:gridCol w:w="1232"/>
      </w:tblGrid>
      <w:tr w:rsidR="00161831" w:rsidRPr="00E2583D" w:rsidTr="00494745">
        <w:trPr>
          <w:trHeight w:val="399"/>
        </w:trPr>
        <w:tc>
          <w:tcPr>
            <w:tcW w:w="15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Десятичная</w:t>
            </w:r>
          </w:p>
          <w:p w:rsidR="00161831" w:rsidRPr="00537708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цифра,</w:t>
            </w:r>
          </w:p>
          <w:p w:rsidR="00161831" w:rsidRPr="00537708" w:rsidRDefault="00161831" w:rsidP="00494745">
            <w:pPr>
              <w:jc w:val="center"/>
              <w:rPr>
                <w:b/>
                <w:bCs/>
                <w:vertAlign w:val="subscript"/>
              </w:rPr>
            </w:pPr>
            <w:r w:rsidRPr="00537708">
              <w:rPr>
                <w:b/>
                <w:bCs/>
              </w:rPr>
              <w:t>(</w:t>
            </w:r>
            <w:r w:rsidRPr="00537708">
              <w:rPr>
                <w:b/>
                <w:bCs/>
                <w:lang w:val="en-US"/>
              </w:rPr>
              <w:t>BCD</w:t>
            </w:r>
            <w:r w:rsidRPr="00537708">
              <w:rPr>
                <w:b/>
                <w:bCs/>
              </w:rPr>
              <w:t xml:space="preserve"> или 8421)- х</w:t>
            </w:r>
            <w:r w:rsidRPr="00537708">
              <w:rPr>
                <w:b/>
                <w:bCs/>
                <w:vertAlign w:val="subscript"/>
              </w:rPr>
              <w:t>0</w:t>
            </w:r>
            <w:r w:rsidRPr="00537708">
              <w:rPr>
                <w:b/>
                <w:bCs/>
              </w:rPr>
              <w:t>х</w:t>
            </w:r>
            <w:r w:rsidRPr="00537708">
              <w:rPr>
                <w:b/>
                <w:bCs/>
                <w:vertAlign w:val="subscript"/>
              </w:rPr>
              <w:t>1</w:t>
            </w:r>
            <w:r w:rsidRPr="00537708">
              <w:rPr>
                <w:b/>
                <w:bCs/>
              </w:rPr>
              <w:t>х</w:t>
            </w:r>
            <w:r w:rsidRPr="00537708">
              <w:rPr>
                <w:b/>
                <w:bCs/>
                <w:vertAlign w:val="subscript"/>
              </w:rPr>
              <w:t>2</w:t>
            </w:r>
            <w:r w:rsidRPr="00537708">
              <w:rPr>
                <w:b/>
                <w:bCs/>
              </w:rPr>
              <w:t>х</w:t>
            </w:r>
            <w:r w:rsidRPr="00537708">
              <w:rPr>
                <w:b/>
                <w:bCs/>
                <w:vertAlign w:val="subscript"/>
              </w:rPr>
              <w:t>3</w:t>
            </w:r>
          </w:p>
        </w:tc>
        <w:tc>
          <w:tcPr>
            <w:tcW w:w="844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  <w:vertAlign w:val="subscript"/>
              </w:rPr>
            </w:pPr>
            <w:r w:rsidRPr="00537708">
              <w:rPr>
                <w:b/>
                <w:bCs/>
              </w:rPr>
              <w:t xml:space="preserve">Разновидности   </w:t>
            </w:r>
            <w:r w:rsidRPr="00537708">
              <w:rPr>
                <w:b/>
                <w:bCs/>
                <w:lang w:val="en-US"/>
              </w:rPr>
              <w:t>D</w:t>
            </w:r>
            <w:r w:rsidRPr="00537708">
              <w:rPr>
                <w:b/>
                <w:bCs/>
              </w:rPr>
              <w:t>-кодов (варианты заданий) –</w:t>
            </w:r>
            <w:r w:rsidRPr="00537708">
              <w:rPr>
                <w:b/>
                <w:bCs/>
                <w:lang w:val="en-US"/>
              </w:rPr>
              <w:t>Y</w:t>
            </w:r>
            <w:r w:rsidRPr="00537708">
              <w:rPr>
                <w:b/>
                <w:bCs/>
                <w:vertAlign w:val="subscript"/>
              </w:rPr>
              <w:t xml:space="preserve">0 </w:t>
            </w:r>
            <w:r w:rsidRPr="00537708">
              <w:rPr>
                <w:b/>
                <w:bCs/>
                <w:lang w:val="en-US"/>
              </w:rPr>
              <w:t>Y</w:t>
            </w:r>
            <w:r w:rsidRPr="00537708">
              <w:rPr>
                <w:b/>
                <w:bCs/>
                <w:vertAlign w:val="subscript"/>
              </w:rPr>
              <w:t>1</w:t>
            </w:r>
            <w:r w:rsidRPr="00537708">
              <w:rPr>
                <w:b/>
                <w:bCs/>
                <w:lang w:val="en-US"/>
              </w:rPr>
              <w:t>Y</w:t>
            </w:r>
            <w:r w:rsidRPr="00537708">
              <w:rPr>
                <w:b/>
                <w:bCs/>
                <w:vertAlign w:val="subscript"/>
              </w:rPr>
              <w:t>2</w:t>
            </w:r>
            <w:r w:rsidRPr="00537708">
              <w:rPr>
                <w:b/>
                <w:bCs/>
                <w:lang w:val="en-US"/>
              </w:rPr>
              <w:t>Y</w:t>
            </w:r>
            <w:r w:rsidRPr="00537708">
              <w:rPr>
                <w:b/>
                <w:bCs/>
                <w:vertAlign w:val="subscript"/>
              </w:rPr>
              <w:t>3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rPr>
                <w:b/>
                <w:bCs/>
              </w:rPr>
            </w:pP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1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2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3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4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5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6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7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8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9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10</w:t>
            </w:r>
          </w:p>
        </w:tc>
      </w:tr>
      <w:tr w:rsidR="00161831" w:rsidRPr="00E2583D" w:rsidTr="00494745">
        <w:trPr>
          <w:trHeight w:val="556"/>
        </w:trPr>
        <w:tc>
          <w:tcPr>
            <w:tcW w:w="15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rPr>
                <w:b/>
                <w:bCs/>
              </w:rPr>
            </w:pP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Код</w:t>
            </w:r>
          </w:p>
          <w:p w:rsidR="00161831" w:rsidRPr="00537708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Грея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2421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5121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Код с изб. 3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4221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5211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5421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53-21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spacing w:line="360" w:lineRule="auto"/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>75-31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537708" w:rsidRDefault="00161831" w:rsidP="00494745">
            <w:pPr>
              <w:jc w:val="center"/>
              <w:rPr>
                <w:b/>
                <w:bCs/>
              </w:rPr>
            </w:pPr>
            <w:r w:rsidRPr="00537708">
              <w:rPr>
                <w:b/>
                <w:bCs/>
              </w:rPr>
              <w:t xml:space="preserve">Не </w:t>
            </w:r>
            <w:proofErr w:type="spellStart"/>
            <w:r w:rsidRPr="00537708">
              <w:rPr>
                <w:b/>
                <w:bCs/>
              </w:rPr>
              <w:t>взвеш</w:t>
            </w:r>
            <w:proofErr w:type="spellEnd"/>
            <w:r w:rsidRPr="00537708">
              <w:rPr>
                <w:b/>
                <w:bCs/>
              </w:rPr>
              <w:t>. код</w:t>
            </w:r>
          </w:p>
        </w:tc>
      </w:tr>
      <w:tr w:rsidR="00161831" w:rsidRPr="00E2583D" w:rsidTr="00494745">
        <w:trPr>
          <w:trHeight w:val="382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0(0000)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0000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1(0001)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0001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2(0010)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</w:tr>
      <w:tr w:rsidR="00161831" w:rsidRPr="00E2583D" w:rsidTr="00494745">
        <w:trPr>
          <w:trHeight w:val="382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3(0011)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0011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4(0100)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0110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5(0101)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0111</w:t>
            </w:r>
          </w:p>
        </w:tc>
      </w:tr>
      <w:tr w:rsidR="00161831" w:rsidRPr="00E2583D" w:rsidTr="00494745">
        <w:trPr>
          <w:trHeight w:val="382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6(0110)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0101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0101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7(0111)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0100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1101</w:t>
            </w:r>
          </w:p>
        </w:tc>
      </w:tr>
      <w:tr w:rsidR="00161831" w:rsidRPr="00E2583D" w:rsidTr="00494745">
        <w:trPr>
          <w:trHeight w:val="399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8(1000)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1011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1100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1001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1110</w:t>
            </w:r>
          </w:p>
        </w:tc>
      </w:tr>
      <w:tr w:rsidR="00161831" w:rsidRPr="00E2583D" w:rsidTr="00494745">
        <w:trPr>
          <w:trHeight w:val="382"/>
        </w:trPr>
        <w:tc>
          <w:tcPr>
            <w:tcW w:w="15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9(1001)</w:t>
            </w:r>
          </w:p>
        </w:tc>
        <w:tc>
          <w:tcPr>
            <w:tcW w:w="8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1000</w:t>
            </w:r>
          </w:p>
        </w:tc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  <w:tc>
          <w:tcPr>
            <w:tcW w:w="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1100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1100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1101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1110</w:t>
            </w:r>
          </w:p>
        </w:tc>
        <w:tc>
          <w:tcPr>
            <w:tcW w:w="12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61831" w:rsidRPr="00E2583D" w:rsidRDefault="00161831" w:rsidP="00494745">
            <w:pPr>
              <w:spacing w:line="360" w:lineRule="auto"/>
              <w:jc w:val="center"/>
            </w:pPr>
            <w:r w:rsidRPr="00E2583D">
              <w:t>1111</w:t>
            </w:r>
          </w:p>
        </w:tc>
      </w:tr>
    </w:tbl>
    <w:p w:rsidR="00161831" w:rsidRDefault="00161831"/>
    <w:p w:rsidR="00161831" w:rsidRDefault="00161831">
      <w:r>
        <w:t>Вариант 10</w:t>
      </w:r>
    </w:p>
    <w:p w:rsidR="00161831" w:rsidRDefault="00161831"/>
    <w:p w:rsidR="00161831" w:rsidRPr="00161831" w:rsidRDefault="0016183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622.5pt">
            <v:imagedata r:id="rId4" o:title="IMG_20240315_204906"/>
          </v:shape>
        </w:pict>
      </w:r>
      <w:r>
        <w:lastRenderedPageBreak/>
        <w:pict>
          <v:shape id="_x0000_i1026" type="#_x0000_t75" style="width:466.5pt;height:622.5pt">
            <v:imagedata r:id="rId5" o:title="IMG_20240315_204915"/>
          </v:shape>
        </w:pict>
      </w:r>
    </w:p>
    <w:p w:rsidR="00161831" w:rsidRDefault="00161831"/>
    <w:p w:rsidR="00161831" w:rsidRDefault="00161831"/>
    <w:p w:rsidR="00161831" w:rsidRDefault="00161831">
      <w:r>
        <w:rPr>
          <w:noProof/>
        </w:rPr>
        <w:lastRenderedPageBreak/>
        <w:drawing>
          <wp:inline distT="0" distB="0" distL="0" distR="0">
            <wp:extent cx="5928360" cy="5090160"/>
            <wp:effectExtent l="0" t="0" r="0" b="0"/>
            <wp:docPr id="1" name="Рисунок 1" descr="C:\Users\BA60~1\AppData\Local\Temp\Rar$DRa4788.21959\Новая папка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A60~1\AppData\Local\Temp\Rar$DRa4788.21959\Новая папка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8360" cy="5090160"/>
            <wp:effectExtent l="0" t="0" r="0" b="0"/>
            <wp:docPr id="2" name="Рисунок 2" descr="C:\Users\BA60~1\AppData\Local\Temp\Rar$DRa4788.21959\Новая папка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A60~1\AppData\Local\Temp\Rar$DRa4788.21959\Новая папка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8360" cy="5090160"/>
            <wp:effectExtent l="0" t="0" r="0" b="0"/>
            <wp:docPr id="3" name="Рисунок 3" descr="C:\Users\BA60~1\AppData\Local\Temp\Rar$DRa4788.21959\Новая папка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A60~1\AppData\Local\Temp\Rar$DRa4788.21959\Новая папка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8360" cy="5090160"/>
            <wp:effectExtent l="0" t="0" r="0" b="0"/>
            <wp:docPr id="4" name="Рисунок 4" descr="C:\Users\BA60~1\AppData\Local\Temp\Rar$DRa4788.21959\Новая папка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60~1\AppData\Local\Temp\Rar$DRa4788.21959\Новая папка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831" w:rsidRDefault="00161831"/>
    <w:p w:rsidR="00161831" w:rsidRPr="00161831" w:rsidRDefault="00161831">
      <w:pPr>
        <w:rPr>
          <w:lang w:val="en-US"/>
        </w:rPr>
      </w:pPr>
      <w:r>
        <w:t>Вывод</w:t>
      </w:r>
      <w:r>
        <w:rPr>
          <w:lang w:val="en-US"/>
        </w:rPr>
        <w:t>:</w:t>
      </w:r>
    </w:p>
    <w:p w:rsidR="00161831" w:rsidRDefault="00161831">
      <w:r>
        <w:rPr>
          <w:color w:val="000000"/>
          <w:sz w:val="28"/>
          <w:szCs w:val="28"/>
        </w:rPr>
        <w:t>В результате выполнения данной работы я</w:t>
      </w:r>
      <w:r w:rsidRPr="0016183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изучил этапы</w:t>
      </w:r>
      <w:r w:rsidRPr="00E2583D">
        <w:rPr>
          <w:color w:val="000000"/>
          <w:sz w:val="28"/>
          <w:szCs w:val="28"/>
        </w:rPr>
        <w:t xml:space="preserve"> синтеза комбинационных схем </w:t>
      </w:r>
      <w:r w:rsidRPr="00E2583D">
        <w:rPr>
          <w:color w:val="000000"/>
          <w:sz w:val="28"/>
          <w:szCs w:val="28"/>
          <w:lang w:val="en-US"/>
        </w:rPr>
        <w:t>c</w:t>
      </w:r>
      <w:r w:rsidRPr="00E2583D">
        <w:rPr>
          <w:color w:val="000000"/>
          <w:sz w:val="28"/>
          <w:szCs w:val="28"/>
        </w:rPr>
        <w:t xml:space="preserve"> несколькими выходами для пре</w:t>
      </w:r>
      <w:r>
        <w:rPr>
          <w:color w:val="000000"/>
          <w:sz w:val="28"/>
          <w:szCs w:val="28"/>
        </w:rPr>
        <w:t>образования кодов и приобрел навыки</w:t>
      </w:r>
      <w:r w:rsidRPr="00E2583D">
        <w:rPr>
          <w:color w:val="000000"/>
          <w:sz w:val="28"/>
          <w:szCs w:val="28"/>
        </w:rPr>
        <w:t xml:space="preserve"> в экспериментальном исследовании таких схем.</w:t>
      </w:r>
    </w:p>
    <w:p w:rsidR="00161831" w:rsidRDefault="00161831"/>
    <w:sectPr w:rsidR="001618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466"/>
    <w:rsid w:val="00161831"/>
    <w:rsid w:val="00561466"/>
    <w:rsid w:val="00C8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09440"/>
  <w15:chartTrackingRefBased/>
  <w15:docId w15:val="{96CD1062-DC89-47B2-BCA4-2A8CEB962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183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65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203</Words>
  <Characters>1159</Characters>
  <Application>Microsoft Office Word</Application>
  <DocSecurity>0</DocSecurity>
  <Lines>9</Lines>
  <Paragraphs>2</Paragraphs>
  <ScaleCrop>false</ScaleCrop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2</cp:revision>
  <dcterms:created xsi:type="dcterms:W3CDTF">2024-03-16T12:58:00Z</dcterms:created>
  <dcterms:modified xsi:type="dcterms:W3CDTF">2024-03-16T13:11:00Z</dcterms:modified>
</cp:coreProperties>
</file>